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FDA" w:rsidRDefault="00EF0DFC" w:rsidP="00EF0DFC">
      <w:pPr>
        <w:spacing w:before="120" w:after="120" w:line="276" w:lineRule="auto"/>
        <w:jc w:val="right"/>
        <w:rPr>
          <w:rFonts w:cstheme="minorHAnsi"/>
          <w:sz w:val="24"/>
          <w:szCs w:val="24"/>
        </w:rPr>
      </w:pPr>
      <w:r w:rsidRPr="003E47E3">
        <w:rPr>
          <w:noProof/>
          <w:lang w:eastAsia="en-GB"/>
        </w:rPr>
        <mc:AlternateContent>
          <mc:Choice Requires="wps">
            <w:drawing>
              <wp:anchor distT="0" distB="0" distL="114300" distR="114300" simplePos="0" relativeHeight="251659264" behindDoc="0" locked="0" layoutInCell="1" allowOverlap="1" wp14:anchorId="574C2423" wp14:editId="1F1345CF">
                <wp:simplePos x="0" y="0"/>
                <wp:positionH relativeFrom="margin">
                  <wp:posOffset>1064895</wp:posOffset>
                </wp:positionH>
                <wp:positionV relativeFrom="paragraph">
                  <wp:posOffset>85090</wp:posOffset>
                </wp:positionV>
                <wp:extent cx="5412105" cy="450215"/>
                <wp:effectExtent l="0" t="0" r="0" b="6985"/>
                <wp:wrapSquare wrapText="bothSides"/>
                <wp:docPr id="2" name="Text Box 2"/>
                <wp:cNvGraphicFramePr/>
                <a:graphic xmlns:a="http://schemas.openxmlformats.org/drawingml/2006/main">
                  <a:graphicData uri="http://schemas.microsoft.com/office/word/2010/wordprocessingShape">
                    <wps:wsp>
                      <wps:cNvSpPr txBox="1"/>
                      <wps:spPr>
                        <a:xfrm>
                          <a:off x="0" y="0"/>
                          <a:ext cx="5412105" cy="450215"/>
                        </a:xfrm>
                        <a:prstGeom prst="rect">
                          <a:avLst/>
                        </a:prstGeom>
                        <a:noFill/>
                        <a:ln w="6350">
                          <a:noFill/>
                        </a:ln>
                        <a:effectLst/>
                      </wps:spPr>
                      <wps:txbx>
                        <w:txbxContent>
                          <w:p w:rsidR="000558F2" w:rsidRPr="00F95D1E" w:rsidRDefault="005172EA" w:rsidP="000F7A2E">
                            <w:pPr>
                              <w:spacing w:after="0" w:line="240" w:lineRule="auto"/>
                              <w:jc w:val="right"/>
                              <w:rPr>
                                <w:b/>
                                <w:noProof/>
                                <w:color w:val="3BB1B7"/>
                                <w:sz w:val="40"/>
                                <w:szCs w:val="40"/>
                              </w:rPr>
                            </w:pPr>
                            <w:r>
                              <w:rPr>
                                <w:b/>
                                <w:noProof/>
                                <w:color w:val="3BB1B7"/>
                                <w:sz w:val="40"/>
                                <w:szCs w:val="40"/>
                              </w:rPr>
                              <w:t xml:space="preserve">Lifting equipment </w:t>
                            </w:r>
                            <w:r w:rsidR="00C824DA">
                              <w:rPr>
                                <w:b/>
                                <w:noProof/>
                                <w:color w:val="3BB1B7"/>
                                <w:sz w:val="40"/>
                                <w:szCs w:val="40"/>
                              </w:rPr>
                              <w:t>inside</w:t>
                            </w:r>
                            <w:r>
                              <w:rPr>
                                <w:b/>
                                <w:noProof/>
                                <w:color w:val="3BB1B7"/>
                                <w:sz w:val="40"/>
                                <w:szCs w:val="40"/>
                              </w:rPr>
                              <w:t xml:space="preserve"> your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C2423" id="_x0000_t202" coordsize="21600,21600" o:spt="202" path="m,l,21600r21600,l21600,xe">
                <v:stroke joinstyle="miter"/>
                <v:path gradientshapeok="t" o:connecttype="rect"/>
              </v:shapetype>
              <v:shape id="Text Box 2" o:spid="_x0000_s1026" type="#_x0000_t202" style="position:absolute;left:0;text-align:left;margin-left:83.85pt;margin-top:6.7pt;width:426.15pt;height:35.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" filled="f" stroked="f" strokeweight=".5pt">
                <v:textbox>
                  <w:txbxContent>
                    <w:p w:rsidR="000558F2" w:rsidRPr="00F95D1E" w:rsidRDefault="005172EA" w:rsidP="000F7A2E">
                      <w:pPr>
                        <w:spacing w:after="0" w:line="240" w:lineRule="auto"/>
                        <w:jc w:val="right"/>
                        <w:rPr>
                          <w:b/>
                          <w:noProof/>
                          <w:color w:val="3BB1B7"/>
                          <w:sz w:val="40"/>
                          <w:szCs w:val="40"/>
                        </w:rPr>
                      </w:pPr>
                      <w:r>
                        <w:rPr>
                          <w:b/>
                          <w:noProof/>
                          <w:color w:val="3BB1B7"/>
                          <w:sz w:val="40"/>
                          <w:szCs w:val="40"/>
                        </w:rPr>
                        <w:t xml:space="preserve">Lifting equipment </w:t>
                      </w:r>
                      <w:r w:rsidR="00C824DA">
                        <w:rPr>
                          <w:b/>
                          <w:noProof/>
                          <w:color w:val="3BB1B7"/>
                          <w:sz w:val="40"/>
                          <w:szCs w:val="40"/>
                        </w:rPr>
                        <w:t>inside</w:t>
                      </w:r>
                      <w:r>
                        <w:rPr>
                          <w:b/>
                          <w:noProof/>
                          <w:color w:val="3BB1B7"/>
                          <w:sz w:val="40"/>
                          <w:szCs w:val="40"/>
                        </w:rPr>
                        <w:t xml:space="preserve"> your home</w:t>
                      </w:r>
                    </w:p>
                  </w:txbxContent>
                </v:textbox>
                <w10:wrap type="square" anchorx="margin"/>
              </v:shape>
            </w:pict>
          </mc:Fallback>
        </mc:AlternateContent>
      </w:r>
      <w:r w:rsidR="000F7A2E" w:rsidRPr="003E47E3">
        <w:rPr>
          <w:noProof/>
          <w:color w:val="00B2BC"/>
          <w:lang w:eastAsia="en-GB"/>
        </w:rPr>
        <w:drawing>
          <wp:anchor distT="0" distB="0" distL="114300" distR="114300" simplePos="0" relativeHeight="251660288" behindDoc="1" locked="0" layoutInCell="1" allowOverlap="1">
            <wp:simplePos x="0" y="0"/>
            <wp:positionH relativeFrom="margin">
              <wp:align>left</wp:align>
            </wp:positionH>
            <wp:positionV relativeFrom="paragraph">
              <wp:posOffset>102870</wp:posOffset>
            </wp:positionV>
            <wp:extent cx="1583055" cy="399415"/>
            <wp:effectExtent l="0" t="0" r="0" b="635"/>
            <wp:wrapTight wrapText="bothSides">
              <wp:wrapPolygon edited="0">
                <wp:start x="0" y="0"/>
                <wp:lineTo x="0" y="20604"/>
                <wp:lineTo x="21314" y="20604"/>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_HARCA_Logo_Full_RGB.jpg"/>
                    <pic:cNvPicPr/>
                  </pic:nvPicPr>
                  <pic:blipFill rotWithShape="1">
                    <a:blip r:embed="rId6" cstate="print">
                      <a:extLst>
                        <a:ext uri="{28A0092B-C50C-407E-A947-70E740481C1C}">
                          <a14:useLocalDpi xmlns:a14="http://schemas.microsoft.com/office/drawing/2010/main" val="0"/>
                        </a:ext>
                      </a:extLst>
                    </a:blip>
                    <a:srcRect l="3891" t="33240" r="4286" b="33960"/>
                    <a:stretch/>
                  </pic:blipFill>
                  <pic:spPr bwMode="auto">
                    <a:xfrm>
                      <a:off x="0" y="0"/>
                      <a:ext cx="1583055" cy="399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58F2" w:rsidRPr="003E47E3">
        <w:rPr>
          <w:color w:val="00B2BC"/>
        </w:rPr>
        <w:tab/>
        <w:t xml:space="preserve">        </w:t>
      </w:r>
      <w:r w:rsidR="002B42E3" w:rsidRPr="003E47E3">
        <w:rPr>
          <w:color w:val="00B2BC"/>
        </w:rPr>
        <w:t xml:space="preserve">     </w:t>
      </w:r>
    </w:p>
    <w:p w:rsidR="00EC7FDA" w:rsidRDefault="00EC7FDA" w:rsidP="000C768B">
      <w:pPr>
        <w:spacing w:before="120" w:after="200" w:line="240" w:lineRule="auto"/>
        <w:rPr>
          <w:rFonts w:cstheme="minorHAnsi"/>
          <w:b/>
          <w:sz w:val="24"/>
          <w:szCs w:val="24"/>
        </w:rPr>
        <w:sectPr w:rsidR="00EC7FDA" w:rsidSect="00DB235B">
          <w:type w:val="continuous"/>
          <w:pgSz w:w="11906" w:h="16838" w:code="9"/>
          <w:pgMar w:top="851" w:right="851" w:bottom="851" w:left="851" w:header="567" w:footer="567" w:gutter="0"/>
          <w:cols w:space="284"/>
          <w:docGrid w:linePitch="360"/>
        </w:sectPr>
      </w:pPr>
    </w:p>
    <w:p w:rsidR="00EC7FDA" w:rsidRPr="00EC7FDA" w:rsidRDefault="005172EA" w:rsidP="00EC7FDA">
      <w:pPr>
        <w:spacing w:before="120" w:after="120" w:line="240" w:lineRule="auto"/>
        <w:rPr>
          <w:rFonts w:cstheme="minorHAnsi"/>
          <w:b/>
          <w:color w:val="3BB1B7"/>
          <w:sz w:val="24"/>
          <w:szCs w:val="24"/>
        </w:rPr>
      </w:pPr>
      <w:r>
        <w:rPr>
          <w:rFonts w:cstheme="minorHAnsi"/>
          <w:b/>
          <w:color w:val="3BB1B7"/>
          <w:sz w:val="24"/>
          <w:szCs w:val="24"/>
        </w:rPr>
        <w:t>What is lifting equipment</w:t>
      </w:r>
      <w:r w:rsidR="00EC7FDA" w:rsidRPr="00EC7FDA">
        <w:rPr>
          <w:rFonts w:cstheme="minorHAnsi"/>
          <w:b/>
          <w:color w:val="3BB1B7"/>
          <w:sz w:val="24"/>
          <w:szCs w:val="24"/>
        </w:rPr>
        <w:t xml:space="preserve">? </w:t>
      </w:r>
    </w:p>
    <w:p w:rsidR="00EC7FDA" w:rsidRDefault="00C824DA" w:rsidP="00EC7FDA">
      <w:pPr>
        <w:spacing w:before="120" w:after="120" w:line="240" w:lineRule="auto"/>
        <w:rPr>
          <w:rFonts w:cstheme="minorHAnsi"/>
          <w:color w:val="3B3838" w:themeColor="background2" w:themeShade="40"/>
          <w:sz w:val="24"/>
          <w:szCs w:val="24"/>
        </w:rPr>
      </w:pPr>
      <w:r>
        <w:rPr>
          <w:rFonts w:cstheme="minorHAnsi"/>
          <w:color w:val="3B3838" w:themeColor="background2" w:themeShade="40"/>
          <w:sz w:val="24"/>
          <w:szCs w:val="24"/>
        </w:rPr>
        <w:t xml:space="preserve">Aids such as stair lifts, through floor lifts and hoists that help residents to </w:t>
      </w:r>
      <w:r w:rsidR="000D5BD3">
        <w:rPr>
          <w:rFonts w:cstheme="minorHAnsi"/>
          <w:color w:val="3B3838" w:themeColor="background2" w:themeShade="40"/>
          <w:sz w:val="24"/>
          <w:szCs w:val="24"/>
        </w:rPr>
        <w:t>continue to live comfortably in their homes</w:t>
      </w:r>
      <w:r>
        <w:rPr>
          <w:rFonts w:cstheme="minorHAnsi"/>
          <w:color w:val="3B3838" w:themeColor="background2" w:themeShade="40"/>
          <w:sz w:val="24"/>
          <w:szCs w:val="24"/>
        </w:rPr>
        <w:t>.</w:t>
      </w:r>
    </w:p>
    <w:p w:rsidR="006C04B6" w:rsidRPr="00EC7FDA" w:rsidRDefault="00251EE9" w:rsidP="006C04B6">
      <w:pPr>
        <w:spacing w:before="120" w:after="120" w:line="240" w:lineRule="auto"/>
        <w:rPr>
          <w:rFonts w:cstheme="minorHAnsi"/>
          <w:b/>
          <w:color w:val="3BB1B7"/>
          <w:sz w:val="24"/>
          <w:szCs w:val="24"/>
        </w:rPr>
      </w:pPr>
      <w:r>
        <w:rPr>
          <w:rFonts w:cstheme="minorHAnsi"/>
          <w:b/>
          <w:color w:val="3BB1B7"/>
          <w:sz w:val="24"/>
          <w:szCs w:val="24"/>
        </w:rPr>
        <w:t>Why do you need to check</w:t>
      </w:r>
      <w:r w:rsidR="005172EA">
        <w:rPr>
          <w:rFonts w:cstheme="minorHAnsi"/>
          <w:b/>
          <w:color w:val="3BB1B7"/>
          <w:sz w:val="24"/>
          <w:szCs w:val="24"/>
        </w:rPr>
        <w:t xml:space="preserve"> the lifting equipment inside my home</w:t>
      </w:r>
      <w:r w:rsidR="006C04B6" w:rsidRPr="00EC7FDA">
        <w:rPr>
          <w:rFonts w:cstheme="minorHAnsi"/>
          <w:b/>
          <w:color w:val="3BB1B7"/>
          <w:sz w:val="24"/>
          <w:szCs w:val="24"/>
        </w:rPr>
        <w:t>?</w:t>
      </w:r>
    </w:p>
    <w:p w:rsidR="006C04B6" w:rsidRDefault="00251EE9" w:rsidP="006C04B6">
      <w:pPr>
        <w:spacing w:before="120" w:after="120" w:line="240" w:lineRule="auto"/>
        <w:rPr>
          <w:rFonts w:cstheme="minorHAnsi"/>
          <w:color w:val="3B3838" w:themeColor="background2" w:themeShade="40"/>
          <w:sz w:val="24"/>
          <w:szCs w:val="24"/>
        </w:rPr>
      </w:pPr>
      <w:r>
        <w:rPr>
          <w:rFonts w:cstheme="minorHAnsi"/>
          <w:color w:val="3B3838" w:themeColor="background2" w:themeShade="40"/>
          <w:sz w:val="24"/>
          <w:szCs w:val="24"/>
        </w:rPr>
        <w:t>Firstly, to make sure it is safe. Secondly, to make sure it is reliable and working correctly.</w:t>
      </w:r>
    </w:p>
    <w:p w:rsidR="000D5BD3" w:rsidRPr="00EC7FDA" w:rsidRDefault="000D5BD3" w:rsidP="000D5BD3">
      <w:pPr>
        <w:spacing w:before="120" w:after="120" w:line="240" w:lineRule="auto"/>
        <w:rPr>
          <w:rFonts w:cstheme="minorHAnsi"/>
          <w:b/>
          <w:color w:val="3BB1B7"/>
          <w:sz w:val="24"/>
          <w:szCs w:val="24"/>
        </w:rPr>
      </w:pPr>
      <w:r>
        <w:rPr>
          <w:rFonts w:cstheme="minorHAnsi"/>
          <w:b/>
          <w:color w:val="3BB1B7"/>
          <w:sz w:val="24"/>
          <w:szCs w:val="24"/>
        </w:rPr>
        <w:t>Can I opt out</w:t>
      </w:r>
      <w:r w:rsidRPr="00EC7FDA">
        <w:rPr>
          <w:rFonts w:cstheme="minorHAnsi"/>
          <w:b/>
          <w:color w:val="3BB1B7"/>
          <w:sz w:val="24"/>
          <w:szCs w:val="24"/>
        </w:rPr>
        <w:t>?</w:t>
      </w:r>
    </w:p>
    <w:p w:rsidR="000D5BD3" w:rsidRDefault="006C63E6" w:rsidP="000D5BD3">
      <w:pPr>
        <w:spacing w:before="120" w:after="120" w:line="240" w:lineRule="auto"/>
        <w:rPr>
          <w:rFonts w:cstheme="minorHAnsi"/>
          <w:color w:val="3B3838" w:themeColor="background2" w:themeShade="40"/>
          <w:sz w:val="24"/>
          <w:szCs w:val="24"/>
        </w:rPr>
      </w:pPr>
      <w:r w:rsidRPr="006C63E6">
        <w:rPr>
          <w:rFonts w:cstheme="minorHAnsi"/>
          <w:color w:val="3B3838" w:themeColor="background2" w:themeShade="40"/>
          <w:sz w:val="24"/>
          <w:szCs w:val="24"/>
        </w:rPr>
        <w:t>No, this is essential work. Poplar HARCA is legally responsible for keeping your home safe.</w:t>
      </w:r>
    </w:p>
    <w:p w:rsidR="00EC7FDA" w:rsidRPr="00EC7FDA" w:rsidRDefault="005172EA" w:rsidP="00EC7FDA">
      <w:pPr>
        <w:spacing w:before="120" w:after="120" w:line="240" w:lineRule="auto"/>
        <w:rPr>
          <w:rFonts w:cstheme="minorHAnsi"/>
          <w:b/>
          <w:color w:val="3BB1B7"/>
          <w:sz w:val="24"/>
          <w:szCs w:val="24"/>
        </w:rPr>
      </w:pPr>
      <w:r>
        <w:rPr>
          <w:rFonts w:cstheme="minorHAnsi"/>
          <w:b/>
          <w:color w:val="3BB1B7"/>
          <w:sz w:val="24"/>
          <w:szCs w:val="24"/>
        </w:rPr>
        <w:t>How often does it need to be inspected</w:t>
      </w:r>
      <w:r w:rsidR="00EC7FDA" w:rsidRPr="00EC7FDA">
        <w:rPr>
          <w:rFonts w:cstheme="minorHAnsi"/>
          <w:b/>
          <w:color w:val="3BB1B7"/>
          <w:sz w:val="24"/>
          <w:szCs w:val="24"/>
        </w:rPr>
        <w:t xml:space="preserve">? </w:t>
      </w:r>
    </w:p>
    <w:p w:rsidR="00DB235B" w:rsidRPr="00EC7FDA" w:rsidRDefault="000D5BD3" w:rsidP="00EC7FDA">
      <w:pPr>
        <w:spacing w:before="120" w:after="120" w:line="240" w:lineRule="auto"/>
        <w:rPr>
          <w:rFonts w:cstheme="minorHAnsi"/>
          <w:color w:val="3B3838" w:themeColor="background2" w:themeShade="40"/>
          <w:sz w:val="24"/>
          <w:szCs w:val="24"/>
        </w:rPr>
      </w:pPr>
      <w:r>
        <w:rPr>
          <w:rFonts w:cstheme="minorHAnsi"/>
          <w:color w:val="3B3838" w:themeColor="background2" w:themeShade="40"/>
          <w:sz w:val="24"/>
          <w:szCs w:val="24"/>
        </w:rPr>
        <w:t>Our insurers inspect the equipment every six months</w:t>
      </w:r>
      <w:r w:rsidR="00251EE9">
        <w:rPr>
          <w:rFonts w:cstheme="minorHAnsi"/>
          <w:color w:val="3B3838" w:themeColor="background2" w:themeShade="40"/>
          <w:sz w:val="24"/>
          <w:szCs w:val="24"/>
        </w:rPr>
        <w:t xml:space="preserve"> and our lift engineer also carries out a service </w:t>
      </w:r>
      <w:r w:rsidR="00251EE9" w:rsidRPr="00251EE9">
        <w:rPr>
          <w:rFonts w:cstheme="minorHAnsi"/>
          <w:color w:val="3B3838" w:themeColor="background2" w:themeShade="40"/>
          <w:sz w:val="24"/>
          <w:szCs w:val="24"/>
        </w:rPr>
        <w:t>every six months.</w:t>
      </w:r>
    </w:p>
    <w:p w:rsidR="005901CA" w:rsidRPr="00EC7FDA" w:rsidRDefault="005172EA" w:rsidP="005901CA">
      <w:pPr>
        <w:spacing w:before="120" w:after="120" w:line="240" w:lineRule="auto"/>
        <w:rPr>
          <w:rFonts w:cstheme="minorHAnsi"/>
          <w:b/>
          <w:color w:val="3BB1B7"/>
          <w:sz w:val="24"/>
          <w:szCs w:val="24"/>
        </w:rPr>
      </w:pPr>
      <w:r>
        <w:rPr>
          <w:rFonts w:cstheme="minorHAnsi"/>
          <w:b/>
          <w:color w:val="3BB1B7"/>
          <w:sz w:val="24"/>
          <w:szCs w:val="24"/>
        </w:rPr>
        <w:t>Why do two different companies need to visit</w:t>
      </w:r>
      <w:r w:rsidR="005901CA" w:rsidRPr="00EC7FDA">
        <w:rPr>
          <w:rFonts w:cstheme="minorHAnsi"/>
          <w:b/>
          <w:color w:val="3BB1B7"/>
          <w:sz w:val="24"/>
          <w:szCs w:val="24"/>
        </w:rPr>
        <w:t xml:space="preserve">? </w:t>
      </w:r>
    </w:p>
    <w:p w:rsidR="005901CA" w:rsidRDefault="000D5BD3" w:rsidP="005901CA">
      <w:pPr>
        <w:spacing w:before="120" w:after="120" w:line="240" w:lineRule="auto"/>
        <w:rPr>
          <w:rFonts w:cstheme="minorHAnsi"/>
          <w:color w:val="3B3838" w:themeColor="background2" w:themeShade="40"/>
          <w:sz w:val="24"/>
          <w:szCs w:val="24"/>
        </w:rPr>
      </w:pPr>
      <w:r>
        <w:rPr>
          <w:rFonts w:cstheme="minorHAnsi"/>
          <w:color w:val="3B3838" w:themeColor="background2" w:themeShade="40"/>
          <w:sz w:val="24"/>
          <w:szCs w:val="24"/>
        </w:rPr>
        <w:t>The purpose of the visits is different: to check that the equipment is safe</w:t>
      </w:r>
      <w:r w:rsidR="00251EE9">
        <w:rPr>
          <w:rFonts w:cstheme="minorHAnsi"/>
          <w:color w:val="3B3838" w:themeColor="background2" w:themeShade="40"/>
          <w:sz w:val="24"/>
          <w:szCs w:val="24"/>
        </w:rPr>
        <w:t xml:space="preserve"> and </w:t>
      </w:r>
      <w:r w:rsidR="00251EE9" w:rsidRPr="00251EE9">
        <w:rPr>
          <w:rFonts w:cstheme="minorHAnsi"/>
          <w:color w:val="3B3838" w:themeColor="background2" w:themeShade="40"/>
          <w:sz w:val="24"/>
          <w:szCs w:val="24"/>
        </w:rPr>
        <w:t>to keep the equipment working properly</w:t>
      </w:r>
      <w:r w:rsidR="009E6743">
        <w:rPr>
          <w:rFonts w:cstheme="minorHAnsi"/>
          <w:color w:val="3B3838" w:themeColor="background2" w:themeShade="40"/>
          <w:sz w:val="24"/>
          <w:szCs w:val="24"/>
        </w:rPr>
        <w:t>.</w:t>
      </w:r>
    </w:p>
    <w:p w:rsidR="00FB5F07" w:rsidRPr="00EC7FDA" w:rsidRDefault="005172EA" w:rsidP="00FB5F07">
      <w:pPr>
        <w:spacing w:before="120" w:after="120" w:line="240" w:lineRule="auto"/>
        <w:rPr>
          <w:rFonts w:cstheme="minorHAnsi"/>
          <w:b/>
          <w:color w:val="3BB1B7"/>
          <w:sz w:val="24"/>
          <w:szCs w:val="24"/>
        </w:rPr>
      </w:pPr>
      <w:r>
        <w:rPr>
          <w:rFonts w:cstheme="minorHAnsi"/>
          <w:b/>
          <w:color w:val="3BB1B7"/>
          <w:sz w:val="24"/>
          <w:szCs w:val="24"/>
        </w:rPr>
        <w:t>How do I book an appointment</w:t>
      </w:r>
      <w:r w:rsidR="00FB5F07" w:rsidRPr="00EC7FDA">
        <w:rPr>
          <w:rFonts w:cstheme="minorHAnsi"/>
          <w:b/>
          <w:color w:val="3BB1B7"/>
          <w:sz w:val="24"/>
          <w:szCs w:val="24"/>
        </w:rPr>
        <w:t>?</w:t>
      </w:r>
    </w:p>
    <w:p w:rsidR="00FB5F07" w:rsidRPr="00EC7FDA" w:rsidRDefault="000D5BD3" w:rsidP="00FB5F07">
      <w:pPr>
        <w:spacing w:before="120" w:after="120" w:line="240" w:lineRule="auto"/>
        <w:rPr>
          <w:rFonts w:cstheme="minorHAnsi"/>
          <w:color w:val="3B3838" w:themeColor="background2" w:themeShade="40"/>
          <w:sz w:val="24"/>
          <w:szCs w:val="24"/>
        </w:rPr>
      </w:pPr>
      <w:r>
        <w:rPr>
          <w:rFonts w:cstheme="minorHAnsi"/>
          <w:color w:val="3B3838" w:themeColor="background2" w:themeShade="40"/>
          <w:sz w:val="24"/>
          <w:szCs w:val="24"/>
        </w:rPr>
        <w:t>We will contact you before the visits are due to arrange a convenient appointment.</w:t>
      </w:r>
    </w:p>
    <w:p w:rsidR="006C04B6" w:rsidRPr="00EC7FDA" w:rsidRDefault="005172EA" w:rsidP="006C04B6">
      <w:pPr>
        <w:spacing w:before="120" w:after="120" w:line="240" w:lineRule="auto"/>
        <w:rPr>
          <w:rFonts w:cstheme="minorHAnsi"/>
          <w:b/>
          <w:color w:val="3BB1B7"/>
          <w:sz w:val="24"/>
          <w:szCs w:val="24"/>
        </w:rPr>
      </w:pPr>
      <w:r>
        <w:rPr>
          <w:rFonts w:cstheme="minorHAnsi"/>
          <w:b/>
          <w:color w:val="3BB1B7"/>
          <w:sz w:val="24"/>
          <w:szCs w:val="24"/>
        </w:rPr>
        <w:t>How should I prepare for the visit</w:t>
      </w:r>
      <w:r w:rsidR="006C04B6" w:rsidRPr="00EC7FDA">
        <w:rPr>
          <w:rFonts w:cstheme="minorHAnsi"/>
          <w:b/>
          <w:color w:val="3BB1B7"/>
          <w:sz w:val="24"/>
          <w:szCs w:val="24"/>
        </w:rPr>
        <w:t>?</w:t>
      </w:r>
    </w:p>
    <w:p w:rsidR="000D5BD3" w:rsidRDefault="000D5BD3" w:rsidP="00EC7FDA">
      <w:pPr>
        <w:spacing w:before="120" w:after="120" w:line="240" w:lineRule="auto"/>
        <w:rPr>
          <w:rFonts w:cstheme="minorHAnsi"/>
          <w:color w:val="3B3838" w:themeColor="background2" w:themeShade="40"/>
          <w:sz w:val="24"/>
          <w:szCs w:val="24"/>
        </w:rPr>
      </w:pPr>
      <w:r w:rsidRPr="000D5BD3">
        <w:rPr>
          <w:rFonts w:cstheme="minorHAnsi"/>
          <w:color w:val="3B3838" w:themeColor="background2" w:themeShade="40"/>
          <w:sz w:val="24"/>
          <w:szCs w:val="24"/>
        </w:rPr>
        <w:t>You will need to make sure</w:t>
      </w:r>
      <w:bookmarkStart w:id="0" w:name="_GoBack"/>
      <w:bookmarkEnd w:id="0"/>
      <w:r w:rsidRPr="000D5BD3">
        <w:rPr>
          <w:rFonts w:cstheme="minorHAnsi"/>
          <w:color w:val="3B3838" w:themeColor="background2" w:themeShade="40"/>
          <w:sz w:val="24"/>
          <w:szCs w:val="24"/>
        </w:rPr>
        <w:t xml:space="preserve"> that our contractors can access all the areas they need to</w:t>
      </w:r>
      <w:r>
        <w:rPr>
          <w:rFonts w:cstheme="minorHAnsi"/>
          <w:color w:val="3B3838" w:themeColor="background2" w:themeShade="40"/>
          <w:sz w:val="24"/>
          <w:szCs w:val="24"/>
        </w:rPr>
        <w:t xml:space="preserve"> and that there are no </w:t>
      </w:r>
      <w:r w:rsidRPr="000D5BD3">
        <w:rPr>
          <w:rFonts w:cstheme="minorHAnsi"/>
          <w:color w:val="3B3838" w:themeColor="background2" w:themeShade="40"/>
          <w:sz w:val="24"/>
          <w:szCs w:val="24"/>
        </w:rPr>
        <w:t xml:space="preserve">belongings around the </w:t>
      </w:r>
      <w:r>
        <w:rPr>
          <w:rFonts w:cstheme="minorHAnsi"/>
          <w:color w:val="3B3838" w:themeColor="background2" w:themeShade="40"/>
          <w:sz w:val="24"/>
          <w:szCs w:val="24"/>
        </w:rPr>
        <w:t>equipment</w:t>
      </w:r>
      <w:r w:rsidRPr="000D5BD3">
        <w:rPr>
          <w:rFonts w:cstheme="minorHAnsi"/>
          <w:color w:val="3B3838" w:themeColor="background2" w:themeShade="40"/>
          <w:sz w:val="24"/>
          <w:szCs w:val="24"/>
        </w:rPr>
        <w:t xml:space="preserve">. </w:t>
      </w:r>
    </w:p>
    <w:p w:rsidR="00EC7FDA" w:rsidRPr="00EC7FDA" w:rsidRDefault="005172EA" w:rsidP="00EC7FDA">
      <w:pPr>
        <w:spacing w:before="120" w:after="120" w:line="240" w:lineRule="auto"/>
        <w:rPr>
          <w:rFonts w:cstheme="minorHAnsi"/>
          <w:b/>
          <w:color w:val="3BB1B7"/>
          <w:sz w:val="24"/>
          <w:szCs w:val="24"/>
        </w:rPr>
      </w:pPr>
      <w:r>
        <w:rPr>
          <w:rFonts w:cstheme="minorHAnsi"/>
          <w:b/>
          <w:color w:val="3BB1B7"/>
          <w:sz w:val="24"/>
          <w:szCs w:val="24"/>
        </w:rPr>
        <w:t>Will somebody need to be at home</w:t>
      </w:r>
      <w:r w:rsidR="00EC7FDA" w:rsidRPr="00EC7FDA">
        <w:rPr>
          <w:rFonts w:cstheme="minorHAnsi"/>
          <w:b/>
          <w:color w:val="3BB1B7"/>
          <w:sz w:val="24"/>
          <w:szCs w:val="24"/>
        </w:rPr>
        <w:t>?</w:t>
      </w:r>
    </w:p>
    <w:p w:rsidR="000D5BD3" w:rsidRDefault="000D5BD3" w:rsidP="000D5BD3">
      <w:pPr>
        <w:spacing w:before="120" w:after="120" w:line="240" w:lineRule="auto"/>
        <w:rPr>
          <w:rFonts w:cstheme="minorHAnsi"/>
          <w:color w:val="3B3838" w:themeColor="background2" w:themeShade="40"/>
          <w:sz w:val="24"/>
          <w:szCs w:val="24"/>
        </w:rPr>
      </w:pPr>
      <w:r>
        <w:rPr>
          <w:rFonts w:cstheme="minorHAnsi"/>
          <w:color w:val="3B3838" w:themeColor="background2" w:themeShade="40"/>
          <w:sz w:val="24"/>
          <w:szCs w:val="24"/>
        </w:rPr>
        <w:t>Yes, we will need somebody over the age of 18 to let our contractors into your home and to stay their while they complete the servicing.</w:t>
      </w:r>
    </w:p>
    <w:p w:rsidR="006C04B6" w:rsidRPr="00EC7FDA" w:rsidRDefault="005172EA" w:rsidP="006C04B6">
      <w:pPr>
        <w:spacing w:before="120" w:after="120" w:line="240" w:lineRule="auto"/>
        <w:rPr>
          <w:rFonts w:cstheme="minorHAnsi"/>
          <w:b/>
          <w:color w:val="3BB1B7"/>
          <w:sz w:val="24"/>
          <w:szCs w:val="24"/>
        </w:rPr>
      </w:pPr>
      <w:r>
        <w:rPr>
          <w:rFonts w:cstheme="minorHAnsi"/>
          <w:b/>
          <w:color w:val="3BB1B7"/>
          <w:sz w:val="24"/>
          <w:szCs w:val="24"/>
        </w:rPr>
        <w:t>How long will the visit take</w:t>
      </w:r>
      <w:r w:rsidR="006C04B6" w:rsidRPr="00EC7FDA">
        <w:rPr>
          <w:rFonts w:cstheme="minorHAnsi"/>
          <w:b/>
          <w:color w:val="3BB1B7"/>
          <w:sz w:val="24"/>
          <w:szCs w:val="24"/>
        </w:rPr>
        <w:t>?</w:t>
      </w:r>
    </w:p>
    <w:p w:rsidR="000D5BD3" w:rsidRDefault="000D5BD3" w:rsidP="006C04B6">
      <w:pPr>
        <w:spacing w:before="120" w:after="120" w:line="240" w:lineRule="auto"/>
        <w:rPr>
          <w:rFonts w:cstheme="minorHAnsi"/>
          <w:color w:val="3B3838" w:themeColor="background2" w:themeShade="40"/>
          <w:sz w:val="24"/>
          <w:szCs w:val="24"/>
        </w:rPr>
      </w:pPr>
      <w:r>
        <w:rPr>
          <w:rFonts w:cstheme="minorHAnsi"/>
          <w:color w:val="3B3838" w:themeColor="background2" w:themeShade="40"/>
          <w:sz w:val="24"/>
          <w:szCs w:val="24"/>
        </w:rPr>
        <w:t>Servicing visits usually take less than an hour.</w:t>
      </w:r>
    </w:p>
    <w:p w:rsidR="006C04B6" w:rsidRPr="000D5BD3" w:rsidRDefault="005172EA" w:rsidP="006C04B6">
      <w:pPr>
        <w:spacing w:before="120" w:after="120" w:line="240" w:lineRule="auto"/>
        <w:rPr>
          <w:rFonts w:cstheme="minorHAnsi"/>
          <w:color w:val="3B3838" w:themeColor="background2" w:themeShade="40"/>
          <w:sz w:val="24"/>
          <w:szCs w:val="24"/>
        </w:rPr>
      </w:pPr>
      <w:r>
        <w:rPr>
          <w:rFonts w:cstheme="minorHAnsi"/>
          <w:b/>
          <w:color w:val="3BB1B7"/>
          <w:sz w:val="24"/>
          <w:szCs w:val="24"/>
        </w:rPr>
        <w:t>What will the engineer do while they are</w:t>
      </w:r>
      <w:r w:rsidR="000D5BD3">
        <w:rPr>
          <w:rFonts w:cstheme="minorHAnsi"/>
          <w:b/>
          <w:color w:val="3BB1B7"/>
          <w:sz w:val="24"/>
          <w:szCs w:val="24"/>
        </w:rPr>
        <w:t xml:space="preserve"> servicing the equipment</w:t>
      </w:r>
      <w:r w:rsidR="006C04B6" w:rsidRPr="00EC7FDA">
        <w:rPr>
          <w:rFonts w:cstheme="minorHAnsi"/>
          <w:b/>
          <w:color w:val="3BB1B7"/>
          <w:sz w:val="24"/>
          <w:szCs w:val="24"/>
        </w:rPr>
        <w:t>?</w:t>
      </w:r>
    </w:p>
    <w:p w:rsidR="006C04B6" w:rsidRDefault="005A2D8F" w:rsidP="006C04B6">
      <w:pPr>
        <w:spacing w:before="120" w:after="120" w:line="240" w:lineRule="auto"/>
        <w:rPr>
          <w:rFonts w:cstheme="minorHAnsi"/>
          <w:color w:val="3B3838" w:themeColor="background2" w:themeShade="40"/>
          <w:sz w:val="24"/>
          <w:szCs w:val="24"/>
        </w:rPr>
      </w:pPr>
      <w:r>
        <w:rPr>
          <w:rFonts w:cstheme="minorHAnsi"/>
          <w:color w:val="3B3838" w:themeColor="background2" w:themeShade="40"/>
          <w:sz w:val="24"/>
          <w:szCs w:val="24"/>
        </w:rPr>
        <w:t>They will test the equipment</w:t>
      </w:r>
      <w:r w:rsidR="000D5BD3">
        <w:rPr>
          <w:rFonts w:cstheme="minorHAnsi"/>
          <w:color w:val="3B3838" w:themeColor="background2" w:themeShade="40"/>
          <w:sz w:val="24"/>
          <w:szCs w:val="24"/>
        </w:rPr>
        <w:t xml:space="preserve"> to make sure it is working correctly. They will also check the batteries and may make some adjustments.</w:t>
      </w:r>
    </w:p>
    <w:p w:rsidR="00A037EA" w:rsidRPr="00EC7FDA" w:rsidRDefault="005172EA" w:rsidP="00A037EA">
      <w:pPr>
        <w:spacing w:before="120" w:after="120" w:line="240" w:lineRule="auto"/>
        <w:rPr>
          <w:rFonts w:cstheme="minorHAnsi"/>
          <w:b/>
          <w:color w:val="3BB1B7"/>
          <w:sz w:val="24"/>
          <w:szCs w:val="24"/>
        </w:rPr>
      </w:pPr>
      <w:r>
        <w:rPr>
          <w:rFonts w:cstheme="minorHAnsi"/>
          <w:b/>
          <w:color w:val="3BB1B7"/>
          <w:sz w:val="24"/>
          <w:szCs w:val="24"/>
        </w:rPr>
        <w:t>What will happen if a problem is found</w:t>
      </w:r>
      <w:r w:rsidR="00A037EA" w:rsidRPr="00EC7FDA">
        <w:rPr>
          <w:rFonts w:cstheme="minorHAnsi"/>
          <w:b/>
          <w:color w:val="3BB1B7"/>
          <w:sz w:val="24"/>
          <w:szCs w:val="24"/>
        </w:rPr>
        <w:t xml:space="preserve">? </w:t>
      </w:r>
    </w:p>
    <w:p w:rsidR="00A037EA" w:rsidRPr="00EC7FDA" w:rsidRDefault="000D5BD3" w:rsidP="00A037EA">
      <w:pPr>
        <w:spacing w:before="120" w:after="120" w:line="240" w:lineRule="auto"/>
        <w:rPr>
          <w:rFonts w:cstheme="minorHAnsi"/>
          <w:color w:val="3B3838" w:themeColor="background2" w:themeShade="40"/>
          <w:sz w:val="24"/>
          <w:szCs w:val="24"/>
        </w:rPr>
      </w:pPr>
      <w:r>
        <w:rPr>
          <w:rFonts w:cstheme="minorHAnsi"/>
          <w:color w:val="3B3838" w:themeColor="background2" w:themeShade="40"/>
          <w:sz w:val="24"/>
          <w:szCs w:val="24"/>
        </w:rPr>
        <w:t>Usually a repair will be carried out straight away. If this isn’t possible, for example if new parts are needed, the equipment will be turned off to make sure it’s safe until the repairs can be made.</w:t>
      </w:r>
    </w:p>
    <w:p w:rsidR="00A037EA" w:rsidRPr="00EC7FDA" w:rsidRDefault="005172EA" w:rsidP="00A037EA">
      <w:pPr>
        <w:spacing w:before="120" w:after="120" w:line="240" w:lineRule="auto"/>
        <w:rPr>
          <w:rFonts w:cstheme="minorHAnsi"/>
          <w:b/>
          <w:color w:val="3BB1B7"/>
          <w:sz w:val="24"/>
          <w:szCs w:val="24"/>
        </w:rPr>
      </w:pPr>
      <w:r>
        <w:rPr>
          <w:rFonts w:cstheme="minorHAnsi"/>
          <w:b/>
          <w:color w:val="3BB1B7"/>
          <w:sz w:val="24"/>
          <w:szCs w:val="24"/>
        </w:rPr>
        <w:t>What will happen if I miss my appointment</w:t>
      </w:r>
      <w:r w:rsidR="00A037EA" w:rsidRPr="00EC7FDA">
        <w:rPr>
          <w:rFonts w:cstheme="minorHAnsi"/>
          <w:b/>
          <w:color w:val="3BB1B7"/>
          <w:sz w:val="24"/>
          <w:szCs w:val="24"/>
        </w:rPr>
        <w:t xml:space="preserve">? </w:t>
      </w:r>
    </w:p>
    <w:p w:rsidR="00A037EA" w:rsidRPr="00EC7FDA" w:rsidRDefault="000D5BD3" w:rsidP="00A037EA">
      <w:pPr>
        <w:spacing w:before="120" w:after="120" w:line="240" w:lineRule="auto"/>
        <w:rPr>
          <w:rFonts w:cstheme="minorHAnsi"/>
          <w:color w:val="3B3838" w:themeColor="background2" w:themeShade="40"/>
          <w:sz w:val="24"/>
          <w:szCs w:val="24"/>
        </w:rPr>
      </w:pPr>
      <w:r>
        <w:rPr>
          <w:rFonts w:cstheme="minorHAnsi"/>
          <w:color w:val="3B3838" w:themeColor="background2" w:themeShade="40"/>
          <w:sz w:val="24"/>
          <w:szCs w:val="24"/>
        </w:rPr>
        <w:t xml:space="preserve">The contractor will leave a card with details of how to book a new appointment. </w:t>
      </w:r>
      <w:r w:rsidR="00CA0748">
        <w:rPr>
          <w:rFonts w:cstheme="minorHAnsi"/>
          <w:color w:val="3B3838" w:themeColor="background2" w:themeShade="40"/>
          <w:sz w:val="24"/>
          <w:szCs w:val="24"/>
        </w:rPr>
        <w:t>W</w:t>
      </w:r>
      <w:r>
        <w:rPr>
          <w:rFonts w:cstheme="minorHAnsi"/>
          <w:color w:val="3B3838" w:themeColor="background2" w:themeShade="40"/>
          <w:sz w:val="24"/>
          <w:szCs w:val="24"/>
        </w:rPr>
        <w:t>e will follow our Access Procedure to make sure that we can carry out these essential safety checks.</w:t>
      </w:r>
    </w:p>
    <w:p w:rsidR="005172EA" w:rsidRPr="00EC7FDA" w:rsidRDefault="005172EA" w:rsidP="005172EA">
      <w:pPr>
        <w:spacing w:before="120" w:after="120" w:line="240" w:lineRule="auto"/>
        <w:rPr>
          <w:rFonts w:cstheme="minorHAnsi"/>
          <w:b/>
          <w:color w:val="3BB1B7"/>
          <w:sz w:val="24"/>
          <w:szCs w:val="24"/>
        </w:rPr>
      </w:pPr>
      <w:r>
        <w:rPr>
          <w:rFonts w:cstheme="minorHAnsi"/>
          <w:b/>
          <w:color w:val="3BB1B7"/>
          <w:sz w:val="24"/>
          <w:szCs w:val="24"/>
        </w:rPr>
        <w:t>We don’t use the lifting equipment anymore, do you still need to service it</w:t>
      </w:r>
      <w:r w:rsidRPr="00EC7FDA">
        <w:rPr>
          <w:rFonts w:cstheme="minorHAnsi"/>
          <w:b/>
          <w:color w:val="3BB1B7"/>
          <w:sz w:val="24"/>
          <w:szCs w:val="24"/>
        </w:rPr>
        <w:t xml:space="preserve">? </w:t>
      </w:r>
    </w:p>
    <w:p w:rsidR="005172EA" w:rsidRPr="00EC7FDA" w:rsidRDefault="000D5BD3" w:rsidP="005172EA">
      <w:pPr>
        <w:spacing w:before="120" w:after="120" w:line="240" w:lineRule="auto"/>
        <w:rPr>
          <w:rFonts w:cstheme="minorHAnsi"/>
          <w:color w:val="3B3838" w:themeColor="background2" w:themeShade="40"/>
          <w:sz w:val="24"/>
          <w:szCs w:val="24"/>
        </w:rPr>
      </w:pPr>
      <w:r>
        <w:rPr>
          <w:rFonts w:cstheme="minorHAnsi"/>
          <w:color w:val="3B3838" w:themeColor="background2" w:themeShade="40"/>
          <w:sz w:val="24"/>
          <w:szCs w:val="24"/>
        </w:rPr>
        <w:t>Yes. W</w:t>
      </w:r>
      <w:r w:rsidR="00041037">
        <w:rPr>
          <w:rFonts w:cstheme="minorHAnsi"/>
          <w:color w:val="3B3838" w:themeColor="background2" w:themeShade="40"/>
          <w:sz w:val="24"/>
          <w:szCs w:val="24"/>
        </w:rPr>
        <w:t xml:space="preserve">e </w:t>
      </w:r>
      <w:r>
        <w:rPr>
          <w:rFonts w:cstheme="minorHAnsi"/>
          <w:color w:val="3B3838" w:themeColor="background2" w:themeShade="40"/>
          <w:sz w:val="24"/>
          <w:szCs w:val="24"/>
        </w:rPr>
        <w:t>have a duty to carry out these safety checks</w:t>
      </w:r>
      <w:r w:rsidR="00A53EA1">
        <w:rPr>
          <w:rFonts w:cstheme="minorHAnsi"/>
          <w:color w:val="3B3838" w:themeColor="background2" w:themeShade="40"/>
          <w:sz w:val="24"/>
          <w:szCs w:val="24"/>
        </w:rPr>
        <w:t>.</w:t>
      </w:r>
      <w:r w:rsidR="00041037">
        <w:rPr>
          <w:rFonts w:cstheme="minorHAnsi"/>
          <w:color w:val="3B3838" w:themeColor="background2" w:themeShade="40"/>
          <w:sz w:val="24"/>
          <w:szCs w:val="24"/>
        </w:rPr>
        <w:t xml:space="preserve"> If you don’t nee</w:t>
      </w:r>
      <w:r w:rsidR="00A53EA1">
        <w:rPr>
          <w:rFonts w:cstheme="minorHAnsi"/>
          <w:color w:val="3B3838" w:themeColor="background2" w:themeShade="40"/>
          <w:sz w:val="24"/>
          <w:szCs w:val="24"/>
        </w:rPr>
        <w:t xml:space="preserve">d the lifting equipment anymore, let us know so we can discuss the available options. </w:t>
      </w:r>
    </w:p>
    <w:p w:rsidR="00FB5F07" w:rsidRPr="00EC7FDA" w:rsidRDefault="005172EA" w:rsidP="00FB5F07">
      <w:pPr>
        <w:spacing w:before="120" w:after="120" w:line="240" w:lineRule="auto"/>
        <w:rPr>
          <w:rFonts w:cstheme="minorHAnsi"/>
          <w:b/>
          <w:color w:val="3BB1B7"/>
          <w:sz w:val="24"/>
          <w:szCs w:val="24"/>
        </w:rPr>
      </w:pPr>
      <w:r>
        <w:rPr>
          <w:rFonts w:cstheme="minorHAnsi"/>
          <w:b/>
          <w:color w:val="3BB1B7"/>
          <w:sz w:val="24"/>
          <w:szCs w:val="24"/>
        </w:rPr>
        <w:t>What should I do to make sure that the equipment is safe</w:t>
      </w:r>
      <w:r w:rsidR="006C04B6">
        <w:rPr>
          <w:rFonts w:cstheme="minorHAnsi"/>
          <w:b/>
          <w:color w:val="3BB1B7"/>
          <w:sz w:val="24"/>
          <w:szCs w:val="24"/>
        </w:rPr>
        <w:t>?</w:t>
      </w:r>
      <w:r w:rsidR="00FB5F07" w:rsidRPr="00EC7FDA">
        <w:rPr>
          <w:rFonts w:cstheme="minorHAnsi"/>
          <w:b/>
          <w:color w:val="3BB1B7"/>
          <w:sz w:val="24"/>
          <w:szCs w:val="24"/>
        </w:rPr>
        <w:t xml:space="preserve"> </w:t>
      </w:r>
    </w:p>
    <w:p w:rsidR="000D5BD3" w:rsidRDefault="000D5BD3" w:rsidP="000D5BD3">
      <w:pPr>
        <w:pStyle w:val="ListParagraph"/>
        <w:numPr>
          <w:ilvl w:val="0"/>
          <w:numId w:val="2"/>
        </w:numPr>
        <w:spacing w:before="120" w:after="120" w:line="240" w:lineRule="auto"/>
        <w:contextualSpacing w:val="0"/>
        <w:rPr>
          <w:rFonts w:cstheme="minorHAnsi"/>
          <w:color w:val="3B3838" w:themeColor="background2" w:themeShade="40"/>
          <w:sz w:val="24"/>
          <w:szCs w:val="24"/>
        </w:rPr>
      </w:pPr>
      <w:r>
        <w:rPr>
          <w:rFonts w:cstheme="minorHAnsi"/>
          <w:color w:val="3B3838" w:themeColor="background2" w:themeShade="40"/>
          <w:sz w:val="24"/>
          <w:szCs w:val="24"/>
        </w:rPr>
        <w:t>Always follow the manufacturer’s safety  instructions</w:t>
      </w:r>
    </w:p>
    <w:p w:rsidR="000D5BD3" w:rsidRDefault="000D5BD3" w:rsidP="000D5BD3">
      <w:pPr>
        <w:pStyle w:val="ListParagraph"/>
        <w:numPr>
          <w:ilvl w:val="0"/>
          <w:numId w:val="2"/>
        </w:numPr>
        <w:spacing w:before="120" w:after="120" w:line="240" w:lineRule="auto"/>
        <w:contextualSpacing w:val="0"/>
        <w:rPr>
          <w:rFonts w:cstheme="minorHAnsi"/>
          <w:color w:val="3B3838" w:themeColor="background2" w:themeShade="40"/>
          <w:sz w:val="24"/>
          <w:szCs w:val="24"/>
        </w:rPr>
      </w:pPr>
      <w:r>
        <w:rPr>
          <w:rFonts w:cstheme="minorHAnsi"/>
          <w:color w:val="3B3838" w:themeColor="background2" w:themeShade="40"/>
          <w:sz w:val="24"/>
          <w:szCs w:val="24"/>
        </w:rPr>
        <w:t>Use the seatbelt and/ or other safety features every time you use the equipment</w:t>
      </w:r>
    </w:p>
    <w:p w:rsidR="005172EA" w:rsidRPr="005172EA" w:rsidRDefault="005172EA" w:rsidP="000D5BD3">
      <w:pPr>
        <w:pStyle w:val="ListParagraph"/>
        <w:numPr>
          <w:ilvl w:val="0"/>
          <w:numId w:val="2"/>
        </w:numPr>
        <w:spacing w:before="120" w:after="120" w:line="240" w:lineRule="auto"/>
        <w:contextualSpacing w:val="0"/>
        <w:rPr>
          <w:rFonts w:cstheme="minorHAnsi"/>
          <w:color w:val="3B3838" w:themeColor="background2" w:themeShade="40"/>
          <w:sz w:val="24"/>
          <w:szCs w:val="24"/>
        </w:rPr>
      </w:pPr>
      <w:r>
        <w:rPr>
          <w:rFonts w:cstheme="minorHAnsi"/>
          <w:color w:val="3B3838" w:themeColor="background2" w:themeShade="40"/>
          <w:sz w:val="24"/>
          <w:szCs w:val="24"/>
        </w:rPr>
        <w:t xml:space="preserve">Make sure that </w:t>
      </w:r>
      <w:r w:rsidR="000D5BD3">
        <w:rPr>
          <w:rFonts w:cstheme="minorHAnsi"/>
          <w:color w:val="3B3838" w:themeColor="background2" w:themeShade="40"/>
          <w:sz w:val="24"/>
          <w:szCs w:val="24"/>
        </w:rPr>
        <w:t xml:space="preserve">equipment is positioned on its ‘station’ </w:t>
      </w:r>
      <w:r>
        <w:rPr>
          <w:rFonts w:cstheme="minorHAnsi"/>
          <w:color w:val="3B3838" w:themeColor="background2" w:themeShade="40"/>
          <w:sz w:val="24"/>
          <w:szCs w:val="24"/>
        </w:rPr>
        <w:t xml:space="preserve">when not in use, this will make sure the batteries </w:t>
      </w:r>
      <w:r w:rsidR="000D5BD3">
        <w:rPr>
          <w:rFonts w:cstheme="minorHAnsi"/>
          <w:color w:val="3B3838" w:themeColor="background2" w:themeShade="40"/>
          <w:sz w:val="24"/>
          <w:szCs w:val="24"/>
        </w:rPr>
        <w:t>charge properly</w:t>
      </w:r>
    </w:p>
    <w:p w:rsidR="00C824DA" w:rsidRDefault="000D5BD3" w:rsidP="000D5BD3">
      <w:pPr>
        <w:pStyle w:val="ListParagraph"/>
        <w:numPr>
          <w:ilvl w:val="0"/>
          <w:numId w:val="2"/>
        </w:numPr>
        <w:spacing w:before="120" w:after="120" w:line="240" w:lineRule="auto"/>
        <w:contextualSpacing w:val="0"/>
        <w:rPr>
          <w:rFonts w:cstheme="minorHAnsi"/>
          <w:color w:val="3B3838" w:themeColor="background2" w:themeShade="40"/>
          <w:sz w:val="24"/>
          <w:szCs w:val="24"/>
        </w:rPr>
      </w:pPr>
      <w:r>
        <w:rPr>
          <w:rFonts w:cstheme="minorHAnsi"/>
          <w:color w:val="3B3838" w:themeColor="background2" w:themeShade="40"/>
          <w:sz w:val="24"/>
          <w:szCs w:val="24"/>
        </w:rPr>
        <w:t>Keep children and pets away from the equipment when it is in use</w:t>
      </w:r>
    </w:p>
    <w:p w:rsidR="000D5BD3" w:rsidRPr="00C824DA" w:rsidRDefault="000D5BD3" w:rsidP="000D5BD3">
      <w:pPr>
        <w:pStyle w:val="ListParagraph"/>
        <w:numPr>
          <w:ilvl w:val="0"/>
          <w:numId w:val="2"/>
        </w:numPr>
        <w:spacing w:before="120" w:after="120" w:line="240" w:lineRule="auto"/>
        <w:contextualSpacing w:val="0"/>
        <w:rPr>
          <w:rFonts w:cstheme="minorHAnsi"/>
          <w:color w:val="3B3838" w:themeColor="background2" w:themeShade="40"/>
          <w:sz w:val="24"/>
          <w:szCs w:val="24"/>
        </w:rPr>
      </w:pPr>
      <w:r>
        <w:rPr>
          <w:rFonts w:cstheme="minorHAnsi"/>
          <w:color w:val="3B3838" w:themeColor="background2" w:themeShade="40"/>
          <w:sz w:val="24"/>
          <w:szCs w:val="24"/>
        </w:rPr>
        <w:t xml:space="preserve">Tuck in long or loose clothing as material can easily become trapped </w:t>
      </w:r>
    </w:p>
    <w:p w:rsidR="00A037EA" w:rsidRPr="00EC7FDA" w:rsidRDefault="005172EA" w:rsidP="00A037EA">
      <w:pPr>
        <w:spacing w:before="120" w:after="120" w:line="240" w:lineRule="auto"/>
        <w:rPr>
          <w:rFonts w:cstheme="minorHAnsi"/>
          <w:b/>
          <w:color w:val="3BB1B7"/>
          <w:sz w:val="24"/>
          <w:szCs w:val="24"/>
        </w:rPr>
      </w:pPr>
      <w:r>
        <w:rPr>
          <w:rFonts w:cstheme="minorHAnsi"/>
          <w:b/>
          <w:color w:val="3BB1B7"/>
          <w:sz w:val="24"/>
          <w:szCs w:val="24"/>
        </w:rPr>
        <w:t>What should I do if I am worried about the equipment’s performance</w:t>
      </w:r>
      <w:r w:rsidR="00A037EA" w:rsidRPr="00EC7FDA">
        <w:rPr>
          <w:rFonts w:cstheme="minorHAnsi"/>
          <w:b/>
          <w:color w:val="3BB1B7"/>
          <w:sz w:val="24"/>
          <w:szCs w:val="24"/>
        </w:rPr>
        <w:t xml:space="preserve">? </w:t>
      </w:r>
    </w:p>
    <w:p w:rsidR="00A037EA" w:rsidRDefault="00251EE9" w:rsidP="00A037EA">
      <w:pPr>
        <w:spacing w:before="120" w:after="120" w:line="240" w:lineRule="auto"/>
        <w:rPr>
          <w:rFonts w:cstheme="minorHAnsi"/>
          <w:b/>
          <w:color w:val="3BB1B7"/>
          <w:sz w:val="24"/>
          <w:szCs w:val="24"/>
        </w:rPr>
      </w:pPr>
      <w:r>
        <w:rPr>
          <w:rFonts w:cstheme="minorHAnsi"/>
          <w:color w:val="3B3838" w:themeColor="background2" w:themeShade="40"/>
          <w:sz w:val="24"/>
          <w:szCs w:val="24"/>
        </w:rPr>
        <w:t>If your equipment isn’t working or is behaving in an unusual way, don’t use it and c</w:t>
      </w:r>
      <w:r w:rsidR="005172EA">
        <w:rPr>
          <w:rFonts w:cstheme="minorHAnsi"/>
          <w:color w:val="3B3838" w:themeColor="background2" w:themeShade="40"/>
          <w:sz w:val="24"/>
          <w:szCs w:val="24"/>
        </w:rPr>
        <w:t xml:space="preserve">all our Repairs Team on 0800 035 1991 to discuss </w:t>
      </w:r>
      <w:r>
        <w:rPr>
          <w:rFonts w:cstheme="minorHAnsi"/>
          <w:color w:val="3B3838" w:themeColor="background2" w:themeShade="40"/>
          <w:sz w:val="24"/>
          <w:szCs w:val="24"/>
        </w:rPr>
        <w:t>your</w:t>
      </w:r>
      <w:r w:rsidR="005172EA">
        <w:rPr>
          <w:rFonts w:cstheme="minorHAnsi"/>
          <w:color w:val="3B3838" w:themeColor="background2" w:themeShade="40"/>
          <w:sz w:val="24"/>
          <w:szCs w:val="24"/>
        </w:rPr>
        <w:t xml:space="preserve"> concerns.</w:t>
      </w:r>
    </w:p>
    <w:p w:rsidR="00A037EA" w:rsidRPr="00EC7FDA" w:rsidRDefault="005172EA" w:rsidP="00A037EA">
      <w:pPr>
        <w:spacing w:before="120" w:after="120" w:line="240" w:lineRule="auto"/>
        <w:rPr>
          <w:rFonts w:cstheme="minorHAnsi"/>
          <w:b/>
          <w:color w:val="3BB1B7"/>
          <w:sz w:val="24"/>
          <w:szCs w:val="24"/>
        </w:rPr>
      </w:pPr>
      <w:r>
        <w:rPr>
          <w:rFonts w:cstheme="minorHAnsi"/>
          <w:b/>
          <w:color w:val="3BB1B7"/>
          <w:sz w:val="24"/>
          <w:szCs w:val="24"/>
        </w:rPr>
        <w:t>What about the lifts in my building</w:t>
      </w:r>
      <w:r w:rsidR="00A037EA" w:rsidRPr="00EC7FDA">
        <w:rPr>
          <w:rFonts w:cstheme="minorHAnsi"/>
          <w:b/>
          <w:color w:val="3BB1B7"/>
          <w:sz w:val="24"/>
          <w:szCs w:val="24"/>
        </w:rPr>
        <w:t xml:space="preserve">? </w:t>
      </w:r>
    </w:p>
    <w:p w:rsidR="00767C2C" w:rsidRDefault="005172EA" w:rsidP="000D5BD3">
      <w:pPr>
        <w:spacing w:before="120" w:after="120" w:line="240" w:lineRule="auto"/>
        <w:rPr>
          <w:rFonts w:cstheme="minorHAnsi"/>
          <w:sz w:val="24"/>
          <w:szCs w:val="24"/>
        </w:rPr>
        <w:sectPr w:rsidR="00767C2C" w:rsidSect="00EC7FDA">
          <w:type w:val="continuous"/>
          <w:pgSz w:w="11906" w:h="16838" w:code="9"/>
          <w:pgMar w:top="851" w:right="851" w:bottom="851" w:left="851" w:header="567" w:footer="567" w:gutter="0"/>
          <w:cols w:num="2" w:space="284"/>
          <w:docGrid w:linePitch="360"/>
        </w:sectPr>
      </w:pPr>
      <w:r>
        <w:rPr>
          <w:rFonts w:cstheme="minorHAnsi"/>
          <w:color w:val="3B3838" w:themeColor="background2" w:themeShade="40"/>
          <w:sz w:val="24"/>
          <w:szCs w:val="24"/>
        </w:rPr>
        <w:t>Passenger lifts are serviced every month to make sure they are in good condition. Our insurers also regularly inspect them</w:t>
      </w:r>
      <w:r w:rsidR="005A2D8F">
        <w:rPr>
          <w:rFonts w:cstheme="minorHAnsi"/>
          <w:color w:val="3B3838" w:themeColor="background2" w:themeShade="40"/>
          <w:sz w:val="24"/>
          <w:szCs w:val="24"/>
        </w:rPr>
        <w:t xml:space="preserve"> twice a year</w:t>
      </w:r>
      <w:r>
        <w:rPr>
          <w:rFonts w:cstheme="minorHAnsi"/>
          <w:color w:val="3B3838" w:themeColor="background2" w:themeShade="40"/>
          <w:sz w:val="24"/>
          <w:szCs w:val="24"/>
        </w:rPr>
        <w:t xml:space="preserve">. </w:t>
      </w:r>
    </w:p>
    <w:p w:rsidR="00EC7FDA" w:rsidRDefault="00EC7FDA" w:rsidP="003A680A">
      <w:pPr>
        <w:spacing w:before="120" w:after="200" w:line="240" w:lineRule="auto"/>
        <w:rPr>
          <w:rFonts w:cstheme="minorHAnsi"/>
          <w:sz w:val="24"/>
          <w:szCs w:val="24"/>
        </w:rPr>
      </w:pPr>
    </w:p>
    <w:sectPr w:rsidR="00EC7FDA" w:rsidSect="00EC7FDA">
      <w:type w:val="continuous"/>
      <w:pgSz w:w="11906" w:h="16838" w:code="9"/>
      <w:pgMar w:top="851" w:right="851" w:bottom="851" w:left="851" w:header="567" w:footer="567"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C1C95"/>
    <w:multiLevelType w:val="hybridMultilevel"/>
    <w:tmpl w:val="636458E0"/>
    <w:lvl w:ilvl="0" w:tplc="8A0429AE">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3C3C"/>
    <w:multiLevelType w:val="hybridMultilevel"/>
    <w:tmpl w:val="E2A2187A"/>
    <w:lvl w:ilvl="0" w:tplc="E55CBAB2">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BC"/>
    <w:rsid w:val="00041037"/>
    <w:rsid w:val="00047C1C"/>
    <w:rsid w:val="000558F2"/>
    <w:rsid w:val="000906AB"/>
    <w:rsid w:val="000B48BC"/>
    <w:rsid w:val="000C768B"/>
    <w:rsid w:val="000D5BD3"/>
    <w:rsid w:val="000F7A2E"/>
    <w:rsid w:val="001305F7"/>
    <w:rsid w:val="001468D4"/>
    <w:rsid w:val="001F789A"/>
    <w:rsid w:val="001F78BC"/>
    <w:rsid w:val="0023352F"/>
    <w:rsid w:val="00251EE9"/>
    <w:rsid w:val="002B42E3"/>
    <w:rsid w:val="002C4CCB"/>
    <w:rsid w:val="00345C45"/>
    <w:rsid w:val="003A4D07"/>
    <w:rsid w:val="003A680A"/>
    <w:rsid w:val="003D512A"/>
    <w:rsid w:val="003E47E3"/>
    <w:rsid w:val="00404DC4"/>
    <w:rsid w:val="00410081"/>
    <w:rsid w:val="00413A5B"/>
    <w:rsid w:val="00426890"/>
    <w:rsid w:val="0043440B"/>
    <w:rsid w:val="004426AD"/>
    <w:rsid w:val="0046027C"/>
    <w:rsid w:val="00470BCA"/>
    <w:rsid w:val="004722F9"/>
    <w:rsid w:val="00475559"/>
    <w:rsid w:val="004C0B5C"/>
    <w:rsid w:val="004D4804"/>
    <w:rsid w:val="005172EA"/>
    <w:rsid w:val="00520118"/>
    <w:rsid w:val="0056683A"/>
    <w:rsid w:val="005901CA"/>
    <w:rsid w:val="005A2D8F"/>
    <w:rsid w:val="005B6CDE"/>
    <w:rsid w:val="005F2E79"/>
    <w:rsid w:val="006006AD"/>
    <w:rsid w:val="0060417C"/>
    <w:rsid w:val="006334F7"/>
    <w:rsid w:val="0066761C"/>
    <w:rsid w:val="006A4DCF"/>
    <w:rsid w:val="006C04B6"/>
    <w:rsid w:val="006C63E6"/>
    <w:rsid w:val="00744F2E"/>
    <w:rsid w:val="00747008"/>
    <w:rsid w:val="00756ADE"/>
    <w:rsid w:val="00767C2C"/>
    <w:rsid w:val="0077742E"/>
    <w:rsid w:val="0079397C"/>
    <w:rsid w:val="007947F2"/>
    <w:rsid w:val="007B4BBA"/>
    <w:rsid w:val="007E13EE"/>
    <w:rsid w:val="007F4F2B"/>
    <w:rsid w:val="00941322"/>
    <w:rsid w:val="009A3D85"/>
    <w:rsid w:val="009C5CB5"/>
    <w:rsid w:val="009D6BDB"/>
    <w:rsid w:val="009E6743"/>
    <w:rsid w:val="009F3ADC"/>
    <w:rsid w:val="00A01FAD"/>
    <w:rsid w:val="00A037EA"/>
    <w:rsid w:val="00A140DE"/>
    <w:rsid w:val="00A53EA1"/>
    <w:rsid w:val="00A84B94"/>
    <w:rsid w:val="00AA3E08"/>
    <w:rsid w:val="00AB5974"/>
    <w:rsid w:val="00AD29FC"/>
    <w:rsid w:val="00AD4982"/>
    <w:rsid w:val="00B14C8E"/>
    <w:rsid w:val="00B31853"/>
    <w:rsid w:val="00BB512D"/>
    <w:rsid w:val="00BC0760"/>
    <w:rsid w:val="00BD53E9"/>
    <w:rsid w:val="00BF19BC"/>
    <w:rsid w:val="00C824DA"/>
    <w:rsid w:val="00CA0748"/>
    <w:rsid w:val="00CA4B70"/>
    <w:rsid w:val="00CB6035"/>
    <w:rsid w:val="00D30BEC"/>
    <w:rsid w:val="00DB1EA5"/>
    <w:rsid w:val="00DB235B"/>
    <w:rsid w:val="00E21BDF"/>
    <w:rsid w:val="00E65E33"/>
    <w:rsid w:val="00E73982"/>
    <w:rsid w:val="00EC7FDA"/>
    <w:rsid w:val="00EF0DFC"/>
    <w:rsid w:val="00EF641B"/>
    <w:rsid w:val="00F21717"/>
    <w:rsid w:val="00F95D1E"/>
    <w:rsid w:val="00FB5F07"/>
    <w:rsid w:val="00FD4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5AE5D-8BFC-4890-B203-7255ACFC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4F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9BC"/>
    <w:pPr>
      <w:ind w:left="720"/>
      <w:contextualSpacing/>
    </w:pPr>
  </w:style>
  <w:style w:type="character" w:styleId="Hyperlink">
    <w:name w:val="Hyperlink"/>
    <w:basedOn w:val="DefaultParagraphFont"/>
    <w:uiPriority w:val="99"/>
    <w:unhideWhenUsed/>
    <w:rsid w:val="000B48BC"/>
    <w:rPr>
      <w:color w:val="0563C1" w:themeColor="hyperlink"/>
      <w:u w:val="single"/>
    </w:rPr>
  </w:style>
  <w:style w:type="table" w:styleId="GridTable2-Accent4">
    <w:name w:val="Grid Table 2 Accent 4"/>
    <w:basedOn w:val="TableNormal"/>
    <w:uiPriority w:val="47"/>
    <w:rsid w:val="009D6BD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1Char">
    <w:name w:val="Heading 1 Char"/>
    <w:basedOn w:val="DefaultParagraphFont"/>
    <w:link w:val="Heading1"/>
    <w:uiPriority w:val="9"/>
    <w:rsid w:val="007F4F2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C7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26A27-88F9-4A51-9B8F-EB0F583B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Poplar HARCA</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Williams</dc:creator>
  <cp:keywords/>
  <dc:description/>
  <cp:lastModifiedBy>Elizabeth Williams</cp:lastModifiedBy>
  <cp:revision>7</cp:revision>
  <cp:lastPrinted>2019-10-30T09:46:00Z</cp:lastPrinted>
  <dcterms:created xsi:type="dcterms:W3CDTF">2020-04-01T18:57:00Z</dcterms:created>
  <dcterms:modified xsi:type="dcterms:W3CDTF">2020-04-27T11:03:00Z</dcterms:modified>
</cp:coreProperties>
</file>